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ADB" w:rsidRDefault="002F7ADB" w:rsidP="008F7C02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2F7ADB" w:rsidRPr="002F7ADB" w:rsidRDefault="002F7ADB" w:rsidP="002F7ADB">
      <w:pPr>
        <w:spacing w:after="0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2F7ADB">
        <w:rPr>
          <w:rFonts w:ascii="Arial" w:eastAsia="Calibri" w:hAnsi="Arial" w:cs="Arial"/>
          <w:b/>
          <w:bCs/>
          <w:sz w:val="24"/>
          <w:szCs w:val="24"/>
        </w:rPr>
        <w:t>Informacja podsumowującą przebieg konsultacji społecznych</w:t>
      </w:r>
    </w:p>
    <w:p w:rsidR="002F7ADB" w:rsidRPr="002F7ADB" w:rsidRDefault="002F7ADB" w:rsidP="002F7ADB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  <w:color w:val="000000"/>
        </w:rPr>
      </w:pPr>
      <w:r w:rsidRPr="002F7ADB">
        <w:rPr>
          <w:rFonts w:ascii="Arial" w:eastAsia="Calibri" w:hAnsi="Arial" w:cs="Arial"/>
          <w:b/>
          <w:bCs/>
          <w:color w:val="000000"/>
        </w:rPr>
        <w:t xml:space="preserve">projektu </w:t>
      </w:r>
      <w:r>
        <w:rPr>
          <w:rFonts w:ascii="Arial" w:eastAsia="Calibri" w:hAnsi="Arial" w:cs="Arial"/>
          <w:b/>
          <w:bCs/>
          <w:color w:val="000000"/>
        </w:rPr>
        <w:t xml:space="preserve">Gminnego Programu Rewitalizacji dla gminy </w:t>
      </w:r>
      <w:r w:rsidRPr="002F7ADB">
        <w:rPr>
          <w:rFonts w:ascii="Arial" w:eastAsia="Calibri" w:hAnsi="Arial" w:cs="Arial"/>
          <w:b/>
          <w:bCs/>
          <w:color w:val="000000"/>
        </w:rPr>
        <w:t xml:space="preserve">Jastków </w:t>
      </w:r>
      <w:r>
        <w:rPr>
          <w:rFonts w:ascii="Arial" w:eastAsia="Calibri" w:hAnsi="Arial" w:cs="Arial"/>
          <w:b/>
          <w:bCs/>
          <w:color w:val="000000"/>
        </w:rPr>
        <w:t xml:space="preserve">na lata 2016 -2023 </w:t>
      </w:r>
    </w:p>
    <w:p w:rsidR="002F7ADB" w:rsidRDefault="002F7ADB" w:rsidP="008F7C02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F819AF" w:rsidRPr="008F7C02" w:rsidRDefault="00F819AF" w:rsidP="008F7C02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F819AF">
        <w:rPr>
          <w:rFonts w:ascii="Arial" w:eastAsia="Times New Roman" w:hAnsi="Arial" w:cs="Arial"/>
          <w:lang w:eastAsia="pl-PL"/>
        </w:rPr>
        <w:t xml:space="preserve">Informacja o prowadzonych konsultacjach społecznych zamieszczona została na stronie podmiotowej Gminy w Biuletynie Informacji Publicznej </w:t>
      </w:r>
      <w:r w:rsidR="000A72CF">
        <w:rPr>
          <w:rFonts w:ascii="Arial" w:eastAsia="Times New Roman" w:hAnsi="Arial" w:cs="Arial"/>
          <w:lang w:eastAsia="pl-PL"/>
        </w:rPr>
        <w:t>www.ugjastkow.bip</w:t>
      </w:r>
      <w:r w:rsidRPr="00F819AF">
        <w:rPr>
          <w:rFonts w:ascii="Arial" w:eastAsia="Times New Roman" w:hAnsi="Arial" w:cs="Arial"/>
          <w:lang w:eastAsia="pl-PL"/>
        </w:rPr>
        <w:t xml:space="preserve"> oraz na stronie internetowej Gminy </w:t>
      </w:r>
      <w:hyperlink r:id="rId6" w:history="1">
        <w:r w:rsidR="008F7C02" w:rsidRPr="008F7C02">
          <w:rPr>
            <w:rStyle w:val="Hipercze"/>
            <w:rFonts w:ascii="Arial" w:eastAsia="Times New Roman" w:hAnsi="Arial" w:cs="Arial"/>
            <w:color w:val="auto"/>
            <w:u w:val="none"/>
            <w:lang w:eastAsia="pl-PL"/>
          </w:rPr>
          <w:t>www.jastkow.pl</w:t>
        </w:r>
      </w:hyperlink>
      <w:r w:rsidRPr="008F7C02">
        <w:rPr>
          <w:rFonts w:ascii="Arial" w:eastAsia="Times New Roman" w:hAnsi="Arial" w:cs="Arial"/>
          <w:lang w:eastAsia="pl-PL"/>
        </w:rPr>
        <w:t>.</w:t>
      </w:r>
    </w:p>
    <w:p w:rsidR="00F819AF" w:rsidRPr="00F819AF" w:rsidRDefault="00F819AF" w:rsidP="00F819A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F819AF">
        <w:rPr>
          <w:rFonts w:ascii="Arial" w:eastAsia="Times New Roman" w:hAnsi="Arial" w:cs="Arial"/>
          <w:lang w:eastAsia="pl-PL"/>
        </w:rPr>
        <w:t>Konsultacje prowadzone były w następujących formach:</w:t>
      </w:r>
    </w:p>
    <w:p w:rsidR="00F819AF" w:rsidRPr="008F7C02" w:rsidRDefault="00F819AF" w:rsidP="008F7C02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8F7C02">
        <w:rPr>
          <w:rFonts w:ascii="Arial" w:eastAsia="Times New Roman" w:hAnsi="Arial" w:cs="Arial"/>
          <w:lang w:eastAsia="pl-PL"/>
        </w:rPr>
        <w:t>wyrażenie pisemnej opinii – zbieranie uwag w postaci papierowej i elektronicznej;</w:t>
      </w:r>
    </w:p>
    <w:p w:rsidR="008F7C02" w:rsidRDefault="008F7C02" w:rsidP="008F7C02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spotkanie konsultacyjne ze społecznośc</w:t>
      </w:r>
      <w:r w:rsidR="009A1CDD">
        <w:rPr>
          <w:rFonts w:ascii="Arial" w:eastAsia="Times New Roman" w:hAnsi="Arial" w:cs="Arial"/>
          <w:lang w:eastAsia="pl-PL"/>
        </w:rPr>
        <w:t>ią lokalną;</w:t>
      </w:r>
    </w:p>
    <w:p w:rsidR="00F819AF" w:rsidRPr="008F7C02" w:rsidRDefault="00F819AF" w:rsidP="008F7C02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8F7C02">
        <w:rPr>
          <w:rFonts w:ascii="Arial" w:eastAsia="Times New Roman" w:hAnsi="Arial" w:cs="Arial"/>
          <w:lang w:eastAsia="pl-PL"/>
        </w:rPr>
        <w:t>warsztaty</w:t>
      </w:r>
      <w:r w:rsidR="002F7ADB">
        <w:rPr>
          <w:rFonts w:ascii="Arial" w:eastAsia="Times New Roman" w:hAnsi="Arial" w:cs="Arial"/>
          <w:lang w:eastAsia="pl-PL"/>
        </w:rPr>
        <w:t>.</w:t>
      </w:r>
    </w:p>
    <w:p w:rsidR="008F7C02" w:rsidRDefault="008F7C02" w:rsidP="008F7C02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A26855" w:rsidRPr="00F819AF" w:rsidRDefault="008F7C02" w:rsidP="00A26855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Spotkanie konsultacyjne i w</w:t>
      </w:r>
      <w:r w:rsidR="009A1CDD">
        <w:rPr>
          <w:rFonts w:ascii="Arial" w:eastAsia="Times New Roman" w:hAnsi="Arial" w:cs="Arial"/>
          <w:lang w:eastAsia="pl-PL"/>
        </w:rPr>
        <w:t>arsztaty zorganizowano w dniu 31 maja</w:t>
      </w:r>
      <w:r w:rsidR="00F819AF" w:rsidRPr="00F819AF">
        <w:rPr>
          <w:rFonts w:ascii="Arial" w:eastAsia="Times New Roman" w:hAnsi="Arial" w:cs="Arial"/>
          <w:lang w:eastAsia="pl-PL"/>
        </w:rPr>
        <w:t xml:space="preserve"> 2016r. w sied</w:t>
      </w:r>
      <w:r w:rsidR="009A1CDD">
        <w:rPr>
          <w:rFonts w:ascii="Arial" w:eastAsia="Times New Roman" w:hAnsi="Arial" w:cs="Arial"/>
          <w:lang w:eastAsia="pl-PL"/>
        </w:rPr>
        <w:t>zibie Urzędu Gminy w Jastkowie. W spotkaniu wzięło udział 10</w:t>
      </w:r>
      <w:r w:rsidR="00F819AF" w:rsidRPr="00F819AF">
        <w:rPr>
          <w:rFonts w:ascii="Arial" w:eastAsia="Times New Roman" w:hAnsi="Arial" w:cs="Arial"/>
          <w:lang w:eastAsia="pl-PL"/>
        </w:rPr>
        <w:t xml:space="preserve"> osób. </w:t>
      </w:r>
      <w:r w:rsidR="004A7F01">
        <w:rPr>
          <w:rFonts w:ascii="Arial" w:eastAsia="Times New Roman" w:hAnsi="Arial" w:cs="Arial"/>
          <w:lang w:eastAsia="pl-PL"/>
        </w:rPr>
        <w:t xml:space="preserve">Podczas </w:t>
      </w:r>
      <w:r w:rsidR="009A1CDD">
        <w:rPr>
          <w:rFonts w:ascii="Arial" w:eastAsia="Times New Roman" w:hAnsi="Arial" w:cs="Arial"/>
          <w:lang w:eastAsia="pl-PL"/>
        </w:rPr>
        <w:t>spotkania konsultacyjnego omówiony został projekt Gminnego Programu Rewitalizacji Gminy Jastków na lata 2016-2023, gdzie skoncentrowano się przede wszystkim na przedstawieniu zaproponowanych przedsięwzięć i projektów w GPR.</w:t>
      </w:r>
      <w:r w:rsidR="009A1CDD" w:rsidRPr="009A1CDD">
        <w:rPr>
          <w:rFonts w:ascii="Arial" w:eastAsia="Times New Roman" w:hAnsi="Arial" w:cs="Arial"/>
          <w:lang w:eastAsia="pl-PL"/>
        </w:rPr>
        <w:t xml:space="preserve"> </w:t>
      </w:r>
      <w:r w:rsidR="00A26855" w:rsidRPr="00F819AF">
        <w:rPr>
          <w:rFonts w:ascii="Arial" w:eastAsia="Times New Roman" w:hAnsi="Arial" w:cs="Arial"/>
          <w:lang w:eastAsia="pl-PL"/>
        </w:rPr>
        <w:t xml:space="preserve">Ponadto </w:t>
      </w:r>
      <w:r w:rsidR="0047000B">
        <w:rPr>
          <w:rFonts w:ascii="Arial" w:eastAsia="Times New Roman" w:hAnsi="Arial" w:cs="Arial"/>
          <w:lang w:eastAsia="pl-PL"/>
        </w:rPr>
        <w:t xml:space="preserve">interesariusze odnieśli się do kwestii omówienia projektu uchwały </w:t>
      </w:r>
      <w:proofErr w:type="spellStart"/>
      <w:r w:rsidR="0047000B">
        <w:rPr>
          <w:rFonts w:ascii="Arial" w:eastAsia="Times New Roman" w:hAnsi="Arial" w:cs="Arial"/>
          <w:lang w:eastAsia="pl-PL"/>
        </w:rPr>
        <w:t>ws</w:t>
      </w:r>
      <w:proofErr w:type="spellEnd"/>
      <w:r w:rsidR="0047000B">
        <w:rPr>
          <w:rFonts w:ascii="Arial" w:eastAsia="Times New Roman" w:hAnsi="Arial" w:cs="Arial"/>
          <w:lang w:eastAsia="pl-PL"/>
        </w:rPr>
        <w:t xml:space="preserve">. zasad wyznaczania oraz działania </w:t>
      </w:r>
      <w:r w:rsidR="00A26855" w:rsidRPr="00F819AF">
        <w:rPr>
          <w:rFonts w:ascii="Arial" w:eastAsia="Times New Roman" w:hAnsi="Arial" w:cs="Arial"/>
          <w:lang w:eastAsia="pl-PL"/>
        </w:rPr>
        <w:t>Komitetu Rewitalizacyjnego Lokalnego Progra</w:t>
      </w:r>
      <w:r w:rsidR="0047000B">
        <w:rPr>
          <w:rFonts w:ascii="Arial" w:eastAsia="Times New Roman" w:hAnsi="Arial" w:cs="Arial"/>
          <w:lang w:eastAsia="pl-PL"/>
        </w:rPr>
        <w:t>mu Rewitalizacji Gminy Jastków</w:t>
      </w:r>
      <w:r w:rsidR="00A26855" w:rsidRPr="00F819AF">
        <w:rPr>
          <w:rFonts w:ascii="Arial" w:eastAsia="Times New Roman" w:hAnsi="Arial" w:cs="Arial"/>
          <w:lang w:eastAsia="pl-PL"/>
        </w:rPr>
        <w:t xml:space="preserve"> na lata 2016-2</w:t>
      </w:r>
      <w:r w:rsidR="0047000B">
        <w:rPr>
          <w:rFonts w:ascii="Arial" w:eastAsia="Times New Roman" w:hAnsi="Arial" w:cs="Arial"/>
          <w:lang w:eastAsia="pl-PL"/>
        </w:rPr>
        <w:t>0</w:t>
      </w:r>
      <w:r w:rsidR="00A26855" w:rsidRPr="00F819AF">
        <w:rPr>
          <w:rFonts w:ascii="Arial" w:eastAsia="Times New Roman" w:hAnsi="Arial" w:cs="Arial"/>
          <w:lang w:eastAsia="pl-PL"/>
        </w:rPr>
        <w:t>2</w:t>
      </w:r>
      <w:r w:rsidR="0047000B">
        <w:rPr>
          <w:rFonts w:ascii="Arial" w:eastAsia="Times New Roman" w:hAnsi="Arial" w:cs="Arial"/>
          <w:lang w:eastAsia="pl-PL"/>
        </w:rPr>
        <w:t xml:space="preserve">3. Uznano, że powołanie Komitetu Rewitalizacyjnego nastąpi w późniejszym terminie.  </w:t>
      </w:r>
    </w:p>
    <w:p w:rsidR="00A26855" w:rsidRDefault="00A26855" w:rsidP="008F7C02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F819AF" w:rsidRPr="00F819AF" w:rsidRDefault="0047000B" w:rsidP="008F7C02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Uczestnicy warsztatów w</w:t>
      </w:r>
      <w:r w:rsidRPr="00F819AF">
        <w:rPr>
          <w:rFonts w:ascii="Arial" w:eastAsia="Times New Roman" w:hAnsi="Arial" w:cs="Arial"/>
          <w:lang w:eastAsia="pl-PL"/>
        </w:rPr>
        <w:t xml:space="preserve"> trakcie </w:t>
      </w:r>
      <w:r>
        <w:rPr>
          <w:rFonts w:ascii="Arial" w:eastAsia="Times New Roman" w:hAnsi="Arial" w:cs="Arial"/>
          <w:lang w:eastAsia="pl-PL"/>
        </w:rPr>
        <w:t>dyskusji ustosunkowali się pozytywnie do zaprezentowanych projektów i zgłosili postulat dotyczący rezygnacji z projektu nr 8 w miejscowości Panieńszczyzna dotyczącego „Utworzenia strefy przedsiębiorczości.” Uzasadnieniem rezygnacji z wymienionego projektu była zbyt mała powierzchnia pod utworzenie strefy. Zamiast  strefy przedsiębiorczości należy przewidzieć projekt związany z rolnictwem (targowisko, sprzedaż produktu lokalnego itp.).</w:t>
      </w:r>
      <w:r w:rsidR="000A72CF">
        <w:rPr>
          <w:rFonts w:ascii="Arial" w:eastAsia="Times New Roman" w:hAnsi="Arial" w:cs="Arial"/>
          <w:lang w:eastAsia="pl-PL"/>
        </w:rPr>
        <w:t xml:space="preserve"> </w:t>
      </w:r>
      <w:r w:rsidR="009A1CDD">
        <w:rPr>
          <w:rFonts w:ascii="Arial" w:eastAsia="Times New Roman" w:hAnsi="Arial" w:cs="Arial"/>
          <w:lang w:eastAsia="pl-PL"/>
        </w:rPr>
        <w:t xml:space="preserve">Podczas </w:t>
      </w:r>
      <w:r w:rsidR="00F819AF" w:rsidRPr="00F819AF">
        <w:rPr>
          <w:rFonts w:ascii="Arial" w:eastAsia="Times New Roman" w:hAnsi="Arial" w:cs="Arial"/>
          <w:lang w:eastAsia="pl-PL"/>
        </w:rPr>
        <w:t>warsztatów zac</w:t>
      </w:r>
      <w:r w:rsidR="009A1CDD">
        <w:rPr>
          <w:rFonts w:ascii="Arial" w:eastAsia="Times New Roman" w:hAnsi="Arial" w:cs="Arial"/>
          <w:lang w:eastAsia="pl-PL"/>
        </w:rPr>
        <w:t xml:space="preserve">hęcono uczestników do </w:t>
      </w:r>
      <w:r w:rsidR="00F819AF" w:rsidRPr="00F819AF">
        <w:rPr>
          <w:rFonts w:ascii="Arial" w:eastAsia="Times New Roman" w:hAnsi="Arial" w:cs="Arial"/>
          <w:lang w:eastAsia="pl-PL"/>
        </w:rPr>
        <w:t xml:space="preserve"> </w:t>
      </w:r>
      <w:r w:rsidR="009A1CDD">
        <w:rPr>
          <w:rFonts w:ascii="Arial" w:eastAsia="Times New Roman" w:hAnsi="Arial" w:cs="Arial"/>
          <w:lang w:eastAsia="pl-PL"/>
        </w:rPr>
        <w:t>złożenia</w:t>
      </w:r>
      <w:r w:rsidR="00F819AF" w:rsidRPr="00F819AF">
        <w:rPr>
          <w:rFonts w:ascii="Arial" w:eastAsia="Times New Roman" w:hAnsi="Arial" w:cs="Arial"/>
          <w:lang w:eastAsia="pl-PL"/>
        </w:rPr>
        <w:t xml:space="preserve"> swoich propo</w:t>
      </w:r>
      <w:r w:rsidR="009A1CDD">
        <w:rPr>
          <w:rFonts w:ascii="Arial" w:eastAsia="Times New Roman" w:hAnsi="Arial" w:cs="Arial"/>
          <w:lang w:eastAsia="pl-PL"/>
        </w:rPr>
        <w:t>zycji do</w:t>
      </w:r>
      <w:r w:rsidR="00A26855">
        <w:rPr>
          <w:rFonts w:ascii="Arial" w:eastAsia="Times New Roman" w:hAnsi="Arial" w:cs="Arial"/>
          <w:lang w:eastAsia="pl-PL"/>
        </w:rPr>
        <w:t xml:space="preserve"> Gminnego Programu Rewitalizacji</w:t>
      </w:r>
      <w:r w:rsidR="000A72CF">
        <w:rPr>
          <w:rFonts w:ascii="Arial" w:eastAsia="Times New Roman" w:hAnsi="Arial" w:cs="Arial"/>
          <w:lang w:eastAsia="pl-PL"/>
        </w:rPr>
        <w:t xml:space="preserve"> do dnia 21</w:t>
      </w:r>
      <w:r>
        <w:rPr>
          <w:rFonts w:ascii="Arial" w:eastAsia="Times New Roman" w:hAnsi="Arial" w:cs="Arial"/>
          <w:lang w:eastAsia="pl-PL"/>
        </w:rPr>
        <w:t xml:space="preserve"> czerwca 2016 roku.</w:t>
      </w:r>
      <w:r w:rsidR="00A26855">
        <w:rPr>
          <w:rFonts w:ascii="Arial" w:eastAsia="Times New Roman" w:hAnsi="Arial" w:cs="Arial"/>
          <w:lang w:eastAsia="pl-PL"/>
        </w:rPr>
        <w:t>.</w:t>
      </w:r>
      <w:r w:rsidR="00F819AF" w:rsidRPr="00F819AF">
        <w:rPr>
          <w:rFonts w:ascii="Arial" w:eastAsia="Times New Roman" w:hAnsi="Arial" w:cs="Arial"/>
          <w:lang w:eastAsia="pl-PL"/>
        </w:rPr>
        <w:t xml:space="preserve"> </w:t>
      </w:r>
    </w:p>
    <w:p w:rsidR="005635C9" w:rsidRDefault="005635C9" w:rsidP="005635C9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0A72CF" w:rsidRDefault="000A72CF" w:rsidP="005635C9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Podczas uspołecznienia </w:t>
      </w:r>
      <w:r w:rsidR="002F7ADB">
        <w:rPr>
          <w:rFonts w:ascii="Arial" w:eastAsia="Times New Roman" w:hAnsi="Arial" w:cs="Arial"/>
          <w:lang w:eastAsia="pl-PL"/>
        </w:rPr>
        <w:t xml:space="preserve">projektu Gminnego </w:t>
      </w:r>
      <w:r w:rsidR="002F7ADB" w:rsidRPr="002F7ADB">
        <w:rPr>
          <w:rFonts w:ascii="Arial" w:eastAsia="Calibri" w:hAnsi="Arial" w:cs="Arial"/>
          <w:bCs/>
          <w:color w:val="000000"/>
        </w:rPr>
        <w:t xml:space="preserve">Programu Rewitalizacji dla gminy Jastków na lata 2016 -2023 </w:t>
      </w:r>
      <w:r w:rsidRPr="002F7ADB">
        <w:rPr>
          <w:rFonts w:ascii="Arial" w:eastAsia="Times New Roman" w:hAnsi="Arial" w:cs="Arial"/>
          <w:lang w:eastAsia="pl-PL"/>
        </w:rPr>
        <w:t>nie  wpłynęła ani jedna fiszka projektowa</w:t>
      </w:r>
      <w:r w:rsidR="00F819AF" w:rsidRPr="002F7ADB">
        <w:rPr>
          <w:rFonts w:ascii="Arial" w:eastAsia="Times New Roman" w:hAnsi="Arial" w:cs="Arial"/>
          <w:lang w:eastAsia="pl-PL"/>
        </w:rPr>
        <w:t xml:space="preserve">. </w:t>
      </w:r>
      <w:r w:rsidR="005635C9" w:rsidRPr="002F7ADB">
        <w:rPr>
          <w:rFonts w:ascii="Arial" w:eastAsia="Times New Roman" w:hAnsi="Arial" w:cs="Arial"/>
          <w:lang w:eastAsia="pl-PL"/>
        </w:rPr>
        <w:t>Natomiast w</w:t>
      </w:r>
      <w:r w:rsidR="00F819AF" w:rsidRPr="002F7ADB">
        <w:rPr>
          <w:rFonts w:ascii="Arial" w:eastAsia="Times New Roman" w:hAnsi="Arial" w:cs="Arial"/>
          <w:lang w:eastAsia="pl-PL"/>
        </w:rPr>
        <w:t xml:space="preserve"> trakcie konsultacji</w:t>
      </w:r>
      <w:r w:rsidR="00F819AF" w:rsidRPr="00F819AF">
        <w:rPr>
          <w:rFonts w:ascii="Arial" w:eastAsia="Times New Roman" w:hAnsi="Arial" w:cs="Arial"/>
          <w:lang w:eastAsia="pl-PL"/>
        </w:rPr>
        <w:t xml:space="preserve"> społecznych zgło</w:t>
      </w:r>
      <w:r w:rsidR="00D44821">
        <w:rPr>
          <w:rFonts w:ascii="Arial" w:eastAsia="Times New Roman" w:hAnsi="Arial" w:cs="Arial"/>
          <w:lang w:eastAsia="pl-PL"/>
        </w:rPr>
        <w:t xml:space="preserve">szono </w:t>
      </w:r>
      <w:r>
        <w:rPr>
          <w:rFonts w:ascii="Arial" w:eastAsia="Times New Roman" w:hAnsi="Arial" w:cs="Arial"/>
          <w:lang w:eastAsia="pl-PL"/>
        </w:rPr>
        <w:t>uwagi</w:t>
      </w:r>
      <w:r w:rsidR="005635C9" w:rsidRPr="005635C9">
        <w:rPr>
          <w:rFonts w:ascii="Arial" w:eastAsia="Times New Roman" w:hAnsi="Arial" w:cs="Arial"/>
          <w:lang w:eastAsia="pl-PL"/>
        </w:rPr>
        <w:t xml:space="preserve"> </w:t>
      </w:r>
      <w:r w:rsidR="005635C9">
        <w:rPr>
          <w:rFonts w:ascii="Arial" w:eastAsia="Times New Roman" w:hAnsi="Arial" w:cs="Arial"/>
          <w:lang w:eastAsia="pl-PL"/>
        </w:rPr>
        <w:t>dotyczące</w:t>
      </w:r>
      <w:r>
        <w:rPr>
          <w:rFonts w:ascii="Arial" w:eastAsia="Times New Roman" w:hAnsi="Arial" w:cs="Arial"/>
          <w:lang w:eastAsia="pl-PL"/>
        </w:rPr>
        <w:t>:</w:t>
      </w:r>
    </w:p>
    <w:p w:rsidR="000A72CF" w:rsidRDefault="000A72CF" w:rsidP="005635C9">
      <w:pPr>
        <w:pStyle w:val="Akapitzlist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powiększenia obszaru zdegradowanego w miejscowości Dąbrowica;</w:t>
      </w:r>
    </w:p>
    <w:p w:rsidR="005635C9" w:rsidRDefault="005635C9" w:rsidP="005635C9">
      <w:pPr>
        <w:pStyle w:val="Akapitzlist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„Jarów Snopkowskich” – pismo p. J</w:t>
      </w:r>
      <w:r w:rsidR="00C766AE"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>G</w:t>
      </w:r>
      <w:r w:rsidR="00C766AE">
        <w:rPr>
          <w:rFonts w:ascii="Arial" w:eastAsia="Times New Roman" w:hAnsi="Arial" w:cs="Arial"/>
          <w:lang w:eastAsia="pl-PL"/>
        </w:rPr>
        <w:t>.</w:t>
      </w:r>
    </w:p>
    <w:p w:rsidR="005635C9" w:rsidRDefault="005635C9" w:rsidP="005635C9">
      <w:pPr>
        <w:pStyle w:val="Akapitzlist"/>
        <w:spacing w:after="0"/>
        <w:ind w:left="0"/>
        <w:jc w:val="both"/>
        <w:rPr>
          <w:rFonts w:ascii="Arial" w:eastAsia="Times New Roman" w:hAnsi="Arial" w:cs="Arial"/>
          <w:lang w:eastAsia="pl-PL"/>
        </w:rPr>
      </w:pPr>
    </w:p>
    <w:p w:rsidR="001B270D" w:rsidRDefault="005635C9" w:rsidP="001B270D">
      <w:pPr>
        <w:pStyle w:val="Nagwek3"/>
        <w:jc w:val="both"/>
        <w:rPr>
          <w:rFonts w:ascii="Arial" w:eastAsia="Times New Roman" w:hAnsi="Arial" w:cs="Arial"/>
          <w:b w:val="0"/>
          <w:color w:val="auto"/>
          <w:lang w:eastAsia="pl-PL"/>
        </w:rPr>
      </w:pPr>
      <w:r w:rsidRPr="001B270D">
        <w:rPr>
          <w:rFonts w:ascii="Arial" w:eastAsia="Times New Roman" w:hAnsi="Arial" w:cs="Arial"/>
          <w:color w:val="auto"/>
          <w:lang w:eastAsia="pl-PL"/>
        </w:rPr>
        <w:t>Ad.1.</w:t>
      </w:r>
      <w:r w:rsidRPr="001B270D">
        <w:rPr>
          <w:rFonts w:ascii="Arial" w:eastAsia="Times New Roman" w:hAnsi="Arial" w:cs="Arial"/>
          <w:b w:val="0"/>
          <w:color w:val="auto"/>
          <w:lang w:eastAsia="pl-PL"/>
        </w:rPr>
        <w:t xml:space="preserve"> Powiększenie obszaru zdegradowanego w miejscowości Dąbrowica było możliwe na etapie konsultacji społecznych dotyczących wyznaczania terenów zdegradowanych i obszaru rewitalizacji podczas których można było składać wnioski, opinie i uwagi co do wyboru terenów. Uchwała</w:t>
      </w:r>
      <w:r w:rsidR="001B270D" w:rsidRPr="001B270D">
        <w:rPr>
          <w:rFonts w:ascii="Arial" w:eastAsia="Times New Roman" w:hAnsi="Arial" w:cs="Arial"/>
          <w:b w:val="0"/>
          <w:color w:val="auto"/>
          <w:lang w:eastAsia="pl-PL"/>
        </w:rPr>
        <w:t xml:space="preserve"> Nr XIX/ 132/2016 z dnia 25 marca 2016 r. </w:t>
      </w:r>
      <w:r w:rsidRPr="001B270D">
        <w:rPr>
          <w:rFonts w:ascii="Arial" w:eastAsia="Times New Roman" w:hAnsi="Arial" w:cs="Arial"/>
          <w:b w:val="0"/>
          <w:color w:val="auto"/>
          <w:lang w:eastAsia="pl-PL"/>
        </w:rPr>
        <w:t xml:space="preserve"> podjęta przez Radę Gminy w Jastkowie  </w:t>
      </w:r>
      <w:r w:rsidR="001B270D" w:rsidRPr="001B270D">
        <w:rPr>
          <w:rFonts w:ascii="Arial" w:eastAsia="Times New Roman" w:hAnsi="Arial" w:cs="Arial"/>
          <w:b w:val="0"/>
          <w:color w:val="auto"/>
          <w:lang w:eastAsia="pl-PL"/>
        </w:rPr>
        <w:t>w sprawie wyznaczenia obszaru zdegradowanego i obszaru rewitalizacji na terenie gminy Jastków</w:t>
      </w:r>
      <w:r w:rsidR="00A71D96">
        <w:rPr>
          <w:rFonts w:ascii="Arial" w:eastAsia="Times New Roman" w:hAnsi="Arial" w:cs="Arial"/>
          <w:b w:val="0"/>
          <w:color w:val="auto"/>
          <w:lang w:eastAsia="pl-PL"/>
        </w:rPr>
        <w:t xml:space="preserve"> zakończyła proces wyłaniania obszarów zdegradowanych i obszarów wskazanych do rewitalizacji.</w:t>
      </w:r>
      <w:r w:rsidR="001B270D" w:rsidRPr="001B270D">
        <w:rPr>
          <w:rFonts w:ascii="Arial" w:eastAsia="Times New Roman" w:hAnsi="Arial" w:cs="Arial"/>
          <w:b w:val="0"/>
          <w:color w:val="auto"/>
          <w:lang w:eastAsia="pl-PL"/>
        </w:rPr>
        <w:t xml:space="preserve"> </w:t>
      </w:r>
    </w:p>
    <w:p w:rsidR="001B270D" w:rsidRDefault="001B270D" w:rsidP="001B270D">
      <w:pPr>
        <w:rPr>
          <w:lang w:eastAsia="pl-PL"/>
        </w:rPr>
      </w:pPr>
    </w:p>
    <w:p w:rsidR="00620142" w:rsidRPr="00620142" w:rsidRDefault="001B270D" w:rsidP="001B270D">
      <w:pPr>
        <w:jc w:val="both"/>
        <w:rPr>
          <w:rFonts w:ascii="Arial" w:hAnsi="Arial" w:cs="Arial"/>
          <w:b/>
          <w:lang w:eastAsia="pl-PL"/>
        </w:rPr>
      </w:pPr>
      <w:r w:rsidRPr="001B270D">
        <w:rPr>
          <w:rFonts w:ascii="Arial" w:hAnsi="Arial" w:cs="Arial"/>
          <w:b/>
          <w:lang w:eastAsia="pl-PL"/>
        </w:rPr>
        <w:lastRenderedPageBreak/>
        <w:t>Ad.2.</w:t>
      </w:r>
      <w:r>
        <w:rPr>
          <w:rFonts w:ascii="Arial" w:hAnsi="Arial" w:cs="Arial"/>
          <w:b/>
          <w:lang w:eastAsia="pl-PL"/>
        </w:rPr>
        <w:t xml:space="preserve"> </w:t>
      </w:r>
      <w:r w:rsidRPr="001B270D">
        <w:rPr>
          <w:rFonts w:ascii="Arial" w:hAnsi="Arial" w:cs="Arial"/>
          <w:lang w:eastAsia="pl-PL"/>
        </w:rPr>
        <w:t>Rozpatrzenie pisma p. J</w:t>
      </w:r>
      <w:r w:rsidR="00C766AE">
        <w:rPr>
          <w:rFonts w:ascii="Arial" w:hAnsi="Arial" w:cs="Arial"/>
          <w:lang w:eastAsia="pl-PL"/>
        </w:rPr>
        <w:t>.</w:t>
      </w:r>
      <w:r w:rsidRPr="001B270D">
        <w:rPr>
          <w:rFonts w:ascii="Arial" w:hAnsi="Arial" w:cs="Arial"/>
          <w:lang w:eastAsia="pl-PL"/>
        </w:rPr>
        <w:t>G</w:t>
      </w:r>
      <w:r w:rsidR="00C766AE">
        <w:rPr>
          <w:rFonts w:ascii="Arial" w:hAnsi="Arial" w:cs="Arial"/>
          <w:lang w:eastAsia="pl-PL"/>
        </w:rPr>
        <w:t>.</w:t>
      </w:r>
      <w:bookmarkStart w:id="0" w:name="_GoBack"/>
      <w:bookmarkEnd w:id="0"/>
      <w:r>
        <w:rPr>
          <w:rFonts w:ascii="Arial" w:hAnsi="Arial" w:cs="Arial"/>
          <w:lang w:eastAsia="pl-PL"/>
        </w:rPr>
        <w:t xml:space="preserve"> jest możliwe na etapie sporządzania dokumentów planistycznych (Studium uwarunkowań i kierunków zagospodarowania przestrzennego gminy oraz planów miejscowych), w których to dokumentach </w:t>
      </w:r>
      <w:r w:rsidR="00620142" w:rsidRPr="00620142">
        <w:rPr>
          <w:rFonts w:ascii="Arial" w:hAnsi="Arial" w:cs="Arial"/>
          <w:lang w:eastAsia="pl-PL"/>
        </w:rPr>
        <w:t>definiuje</w:t>
      </w:r>
      <w:r w:rsidRPr="00620142">
        <w:rPr>
          <w:rFonts w:ascii="Arial" w:hAnsi="Arial" w:cs="Arial"/>
          <w:lang w:eastAsia="pl-PL"/>
        </w:rPr>
        <w:t xml:space="preserve"> się </w:t>
      </w:r>
      <w:r w:rsidR="00620142" w:rsidRPr="00620142">
        <w:rPr>
          <w:rFonts w:ascii="Arial" w:hAnsi="Arial" w:cs="Arial"/>
          <w:color w:val="000000"/>
        </w:rPr>
        <w:t xml:space="preserve">politykę zagospodarowania przestrzennego </w:t>
      </w:r>
      <w:r w:rsidR="00620142">
        <w:rPr>
          <w:rFonts w:ascii="Arial" w:hAnsi="Arial" w:cs="Arial"/>
          <w:color w:val="000000"/>
        </w:rPr>
        <w:t>podporządkowaną</w:t>
      </w:r>
      <w:r w:rsidR="00620142" w:rsidRPr="00620142">
        <w:rPr>
          <w:rFonts w:ascii="Arial" w:hAnsi="Arial" w:cs="Arial"/>
          <w:color w:val="000000"/>
        </w:rPr>
        <w:t xml:space="preserve"> </w:t>
      </w:r>
      <w:r w:rsidR="00620142" w:rsidRPr="00620142">
        <w:rPr>
          <w:rFonts w:ascii="Arial" w:hAnsi="Arial" w:cs="Arial"/>
          <w:bCs/>
          <w:color w:val="000000"/>
        </w:rPr>
        <w:t xml:space="preserve">ustrojowej zasadzie zrównoważonego rozwoju </w:t>
      </w:r>
      <w:r w:rsidR="00620142">
        <w:rPr>
          <w:rFonts w:ascii="Arial" w:hAnsi="Arial" w:cs="Arial"/>
          <w:color w:val="000000"/>
        </w:rPr>
        <w:t>rozumianej</w:t>
      </w:r>
      <w:r w:rsidR="00620142" w:rsidRPr="00620142">
        <w:rPr>
          <w:rFonts w:ascii="Arial" w:hAnsi="Arial" w:cs="Arial"/>
          <w:color w:val="000000"/>
        </w:rPr>
        <w:t xml:space="preserve"> jako taki rozwój </w:t>
      </w:r>
      <w:proofErr w:type="spellStart"/>
      <w:r w:rsidR="00620142" w:rsidRPr="00620142">
        <w:rPr>
          <w:rFonts w:ascii="Arial" w:hAnsi="Arial" w:cs="Arial"/>
          <w:color w:val="000000"/>
        </w:rPr>
        <w:t>społeczno</w:t>
      </w:r>
      <w:proofErr w:type="spellEnd"/>
      <w:r w:rsidR="00620142">
        <w:rPr>
          <w:rFonts w:ascii="Arial" w:hAnsi="Arial" w:cs="Arial"/>
          <w:color w:val="000000"/>
        </w:rPr>
        <w:t xml:space="preserve"> - </w:t>
      </w:r>
      <w:r w:rsidR="00620142" w:rsidRPr="00620142">
        <w:rPr>
          <w:rFonts w:ascii="Arial" w:hAnsi="Arial" w:cs="Arial"/>
          <w:color w:val="000000"/>
        </w:rPr>
        <w:t>gospodarczy, w którym następuje proces integrowania dzia</w:t>
      </w:r>
      <w:r w:rsidR="00620142">
        <w:rPr>
          <w:rFonts w:ascii="Arial" w:hAnsi="Arial" w:cs="Arial"/>
          <w:color w:val="000000"/>
        </w:rPr>
        <w:t xml:space="preserve">łań politycznych, gospodarczych </w:t>
      </w:r>
      <w:r w:rsidR="00620142" w:rsidRPr="00620142">
        <w:rPr>
          <w:rFonts w:ascii="Arial" w:hAnsi="Arial" w:cs="Arial"/>
          <w:color w:val="000000"/>
        </w:rPr>
        <w:t>i społecznych z zachowaniem równowagi przyrodniczej oraz trwałośc</w:t>
      </w:r>
      <w:r w:rsidR="00620142">
        <w:rPr>
          <w:rFonts w:ascii="Arial" w:hAnsi="Arial" w:cs="Arial"/>
          <w:color w:val="000000"/>
        </w:rPr>
        <w:t xml:space="preserve">i podstawowych procesów </w:t>
      </w:r>
      <w:r w:rsidR="00620142" w:rsidRPr="00620142">
        <w:rPr>
          <w:rFonts w:ascii="Arial" w:hAnsi="Arial" w:cs="Arial"/>
          <w:color w:val="000000"/>
        </w:rPr>
        <w:t>przyrodniczych w celu zagwarantowania możliwości zaspokajania podstawowych potrzeb</w:t>
      </w:r>
      <w:r w:rsidR="00620142" w:rsidRPr="00620142">
        <w:rPr>
          <w:rFonts w:ascii="Arial" w:hAnsi="Arial" w:cs="Arial"/>
          <w:color w:val="000000"/>
        </w:rPr>
        <w:br/>
        <w:t>poszczególnych społeczności oraz obywateli zarówno</w:t>
      </w:r>
      <w:r w:rsidR="00620142">
        <w:rPr>
          <w:rFonts w:ascii="Arial" w:hAnsi="Arial" w:cs="Arial"/>
          <w:color w:val="000000"/>
        </w:rPr>
        <w:t xml:space="preserve"> współczesnego pokolenia, jak i przyszłych </w:t>
      </w:r>
      <w:r w:rsidR="00620142" w:rsidRPr="00620142">
        <w:rPr>
          <w:rFonts w:ascii="Arial" w:hAnsi="Arial" w:cs="Arial"/>
          <w:color w:val="000000"/>
        </w:rPr>
        <w:t>pokoleń. Zasada ta oraz wynikające z niej zasady rozw</w:t>
      </w:r>
      <w:r w:rsidR="00620142">
        <w:rPr>
          <w:rFonts w:ascii="Arial" w:hAnsi="Arial" w:cs="Arial"/>
          <w:color w:val="000000"/>
        </w:rPr>
        <w:t xml:space="preserve">oju i planowania przestrzennego </w:t>
      </w:r>
      <w:r w:rsidR="00620142" w:rsidRPr="00620142">
        <w:rPr>
          <w:rFonts w:ascii="Arial" w:hAnsi="Arial" w:cs="Arial"/>
          <w:color w:val="000000"/>
        </w:rPr>
        <w:t>określone w dokumentach nadrzędnych i przepisach prawa obo</w:t>
      </w:r>
      <w:r w:rsidR="00620142">
        <w:rPr>
          <w:rFonts w:ascii="Arial" w:hAnsi="Arial" w:cs="Arial"/>
          <w:color w:val="000000"/>
        </w:rPr>
        <w:t xml:space="preserve">wiązują wszystkich użytkowników </w:t>
      </w:r>
      <w:r w:rsidR="00620142" w:rsidRPr="00620142">
        <w:rPr>
          <w:rFonts w:ascii="Arial" w:hAnsi="Arial" w:cs="Arial"/>
          <w:color w:val="000000"/>
        </w:rPr>
        <w:t>przestrzeni i są podstawą kształtowania ładu przestrzennego zapew</w:t>
      </w:r>
      <w:r w:rsidR="00620142">
        <w:rPr>
          <w:rFonts w:ascii="Arial" w:hAnsi="Arial" w:cs="Arial"/>
          <w:color w:val="000000"/>
        </w:rPr>
        <w:t xml:space="preserve">niającego utrzymanie właściwych </w:t>
      </w:r>
      <w:r w:rsidR="00620142" w:rsidRPr="00620142">
        <w:rPr>
          <w:rFonts w:ascii="Arial" w:hAnsi="Arial" w:cs="Arial"/>
          <w:color w:val="000000"/>
        </w:rPr>
        <w:t>relacji estetycznych i funkcjonalnych zarówno pomiędzy róż</w:t>
      </w:r>
      <w:r w:rsidR="00620142">
        <w:rPr>
          <w:rFonts w:ascii="Arial" w:hAnsi="Arial" w:cs="Arial"/>
          <w:color w:val="000000"/>
        </w:rPr>
        <w:t xml:space="preserve">nymi sposobami zagospodarowania </w:t>
      </w:r>
      <w:r w:rsidR="00620142" w:rsidRPr="00620142">
        <w:rPr>
          <w:rFonts w:ascii="Arial" w:hAnsi="Arial" w:cs="Arial"/>
          <w:color w:val="000000"/>
        </w:rPr>
        <w:t>terenów zurbanizowanych, jak i w relacjach pomiędzy układem pr</w:t>
      </w:r>
      <w:r w:rsidR="00620142">
        <w:rPr>
          <w:rFonts w:ascii="Arial" w:hAnsi="Arial" w:cs="Arial"/>
          <w:color w:val="000000"/>
        </w:rPr>
        <w:t xml:space="preserve">zyrodniczym i antropogenicznym. </w:t>
      </w:r>
      <w:r w:rsidR="00620142" w:rsidRPr="00620142">
        <w:rPr>
          <w:rFonts w:ascii="Arial" w:hAnsi="Arial" w:cs="Arial"/>
          <w:color w:val="000000"/>
        </w:rPr>
        <w:t>Wymaga to konsekwentnego harmonizowania zagospodarowania</w:t>
      </w:r>
      <w:r w:rsidR="004433AA">
        <w:rPr>
          <w:rFonts w:ascii="Arial" w:hAnsi="Arial" w:cs="Arial"/>
          <w:color w:val="000000"/>
        </w:rPr>
        <w:t xml:space="preserve"> zarówno</w:t>
      </w:r>
      <w:r w:rsidR="00620142" w:rsidRPr="00620142">
        <w:rPr>
          <w:rFonts w:ascii="Arial" w:hAnsi="Arial" w:cs="Arial"/>
          <w:color w:val="000000"/>
        </w:rPr>
        <w:t xml:space="preserve"> w uk</w:t>
      </w:r>
      <w:r w:rsidR="00620142">
        <w:rPr>
          <w:rFonts w:ascii="Arial" w:hAnsi="Arial" w:cs="Arial"/>
          <w:color w:val="000000"/>
        </w:rPr>
        <w:t xml:space="preserve">ładach regionalnych i lokalnych </w:t>
      </w:r>
      <w:r w:rsidR="00620142" w:rsidRPr="00620142">
        <w:rPr>
          <w:rFonts w:ascii="Arial" w:hAnsi="Arial" w:cs="Arial"/>
          <w:color w:val="000000"/>
        </w:rPr>
        <w:t>województwa.</w:t>
      </w:r>
    </w:p>
    <w:p w:rsidR="005635C9" w:rsidRPr="001B270D" w:rsidRDefault="005635C9" w:rsidP="001B270D">
      <w:pPr>
        <w:pStyle w:val="Akapitzlist"/>
        <w:spacing w:after="0"/>
        <w:ind w:left="0"/>
        <w:jc w:val="both"/>
        <w:rPr>
          <w:rFonts w:ascii="Arial" w:eastAsia="Times New Roman" w:hAnsi="Arial" w:cs="Arial"/>
          <w:lang w:eastAsia="pl-PL"/>
        </w:rPr>
      </w:pPr>
    </w:p>
    <w:p w:rsidR="005635C9" w:rsidRPr="00F819AF" w:rsidRDefault="005635C9" w:rsidP="001B270D">
      <w:pPr>
        <w:pStyle w:val="Akapitzlist"/>
        <w:spacing w:after="0"/>
        <w:jc w:val="both"/>
        <w:rPr>
          <w:rFonts w:ascii="Arial" w:eastAsia="Times New Roman" w:hAnsi="Arial" w:cs="Arial"/>
          <w:lang w:eastAsia="pl-PL"/>
        </w:rPr>
      </w:pPr>
    </w:p>
    <w:p w:rsidR="00F819AF" w:rsidRPr="00F819AF" w:rsidRDefault="00F819AF" w:rsidP="005635C9">
      <w:pPr>
        <w:spacing w:after="0"/>
        <w:rPr>
          <w:rFonts w:ascii="Arial" w:eastAsia="Times New Roman" w:hAnsi="Arial" w:cs="Arial"/>
          <w:lang w:eastAsia="pl-PL"/>
        </w:rPr>
      </w:pPr>
      <w:r w:rsidRPr="00F819AF">
        <w:rPr>
          <w:rFonts w:ascii="Arial" w:eastAsia="Times New Roman" w:hAnsi="Arial" w:cs="Arial"/>
          <w:lang w:eastAsia="pl-PL"/>
        </w:rPr>
        <w:br/>
      </w:r>
    </w:p>
    <w:p w:rsidR="00F819AF" w:rsidRPr="00F819AF" w:rsidRDefault="00F819AF" w:rsidP="00F819A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819AF" w:rsidRPr="00F819AF" w:rsidRDefault="00F819AF" w:rsidP="00F819A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819AF" w:rsidRPr="00F819AF" w:rsidRDefault="00F819AF" w:rsidP="00F819A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819AF" w:rsidRPr="00F819AF" w:rsidRDefault="00F819AF" w:rsidP="00F819A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819AF" w:rsidRPr="00F819AF" w:rsidRDefault="00F819AF" w:rsidP="00F819A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819AF" w:rsidRPr="00F819AF" w:rsidRDefault="00F819AF" w:rsidP="00F819A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819AF" w:rsidRPr="00F819AF" w:rsidRDefault="00F819AF" w:rsidP="00F819A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819AF" w:rsidRPr="00F819AF" w:rsidRDefault="00F819AF" w:rsidP="00F819A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819AF" w:rsidRPr="00F819AF" w:rsidRDefault="00F819AF" w:rsidP="00F819A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819AF" w:rsidRPr="00F819AF" w:rsidRDefault="00F819AF" w:rsidP="00F819A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819AF" w:rsidRPr="00F819AF" w:rsidRDefault="00F819AF" w:rsidP="00F819A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819AF" w:rsidRPr="00F819AF" w:rsidRDefault="00F819AF" w:rsidP="00F819A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819AF" w:rsidRPr="00F819AF" w:rsidRDefault="00F819AF" w:rsidP="00F819A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819AF" w:rsidRPr="00F819AF" w:rsidRDefault="00F819AF" w:rsidP="00F819A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819AF" w:rsidRPr="00F819AF" w:rsidRDefault="00F819AF" w:rsidP="00F819A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sectPr w:rsidR="00F819AF" w:rsidRPr="00F81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F2D9F"/>
    <w:multiLevelType w:val="multilevel"/>
    <w:tmpl w:val="E5849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A12B2D"/>
    <w:multiLevelType w:val="hybridMultilevel"/>
    <w:tmpl w:val="8E5E3464"/>
    <w:lvl w:ilvl="0" w:tplc="8056D8CC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E72D5"/>
    <w:multiLevelType w:val="hybridMultilevel"/>
    <w:tmpl w:val="A3428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9AF"/>
    <w:rsid w:val="000A72CF"/>
    <w:rsid w:val="001B270D"/>
    <w:rsid w:val="002F7ADB"/>
    <w:rsid w:val="00360DEA"/>
    <w:rsid w:val="004433AA"/>
    <w:rsid w:val="0047000B"/>
    <w:rsid w:val="004742B8"/>
    <w:rsid w:val="004A7F01"/>
    <w:rsid w:val="005635C9"/>
    <w:rsid w:val="00620142"/>
    <w:rsid w:val="008F7C02"/>
    <w:rsid w:val="009A1CDD"/>
    <w:rsid w:val="00A26855"/>
    <w:rsid w:val="00A71D96"/>
    <w:rsid w:val="00C4686A"/>
    <w:rsid w:val="00C766AE"/>
    <w:rsid w:val="00D44821"/>
    <w:rsid w:val="00EE609C"/>
    <w:rsid w:val="00F8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27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1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9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F7C0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F7C0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270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27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1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9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F7C0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F7C0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270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5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5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2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6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4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5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05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5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426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5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69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ast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575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Zalewska</dc:creator>
  <cp:lastModifiedBy>Elżbieta Zalewska</cp:lastModifiedBy>
  <cp:revision>12</cp:revision>
  <dcterms:created xsi:type="dcterms:W3CDTF">2016-06-02T11:10:00Z</dcterms:created>
  <dcterms:modified xsi:type="dcterms:W3CDTF">2016-06-27T09:43:00Z</dcterms:modified>
</cp:coreProperties>
</file>