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6E" w:rsidRPr="00DB176E" w:rsidRDefault="00DB176E" w:rsidP="00DB176E">
      <w:pPr>
        <w:spacing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PROGRAM „ASYSTENT OSOBISTY OSOBY z NIEPEŁNOSPRAWNOŚCIĄ ”</w:t>
      </w: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dla Jednostek Samorządu Terytorialnego– edycja 2024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Wójt Gminy Jastków informuje o naborze uczestników do Programu realizowanego</w:t>
      </w: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przez Ministra Rodziny i Polityki Społecznej </w:t>
      </w: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„ASYSTENT OSOBISTY OSOBY Z NIEPEŁNOSPRAWNOŚCIĄ” dla Jednostek Samorządu Terytorialnego – edycja 2024</w:t>
      </w: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finansowanego ze środków FUNDUSZU SOLIDARNOŚCIOWEGO.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O PROGRAMIE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Wartość otrzymanego dofinansowania:  </w:t>
      </w: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1 903 611,72 zł</w:t>
      </w: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Całkowita wartość inwestycji:  </w:t>
      </w: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1 903 611,72 zł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Głównym celem Programu jest zapewnienie dostępności do usług asystencji osobistej, tj. wsparcia w wykonywaniu codziennych czynności oraz funkcjonowaniu w życiu społecznym osób z orzeczeniem o niepełnosprawności.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Program poprzez zapewnienie wsparcia oraz pomocy adekwatnej do występujących potrzeb ma na celu poprawę jakości życia osób niepełnoprawnych, w szczególności poprzez umożliwienie im jak najbardziej niezależnego życia.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Osoby niepełnosprawne mają możliwość skorzystania z pomocy asystenta m.in. przy wykonywaniu codziennych czynności, załatwianiu spraw urzędowych czy podejmowaniu różnego rodzaju aktywności społecznej. Program ma na celu również przeciwdziałanie dyskryminacji i wykluczeniu społecznemu osób 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niepełnosprawnych poprzez umożliwienie im uczestnictwa w wydarzeniach społecznych, kulturalnych czy sportowych.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Uczestnik Programu za usługi asystencji osobistej nie ponosi odpłatności.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Adresatami wsparcia są: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 dzieci do ukończenia 16. roku życia posiadające orzeczenie o niepełnosprawności łącznie ze wskazaniami w pkt 7 i 8 w orzeczeniu o niepełnosprawności –konieczności stałej lub długotrwałej opieki lub pomocy innej osoby w związku ze znacznie ograniczoną możliwością samodzielnej egzystencji oraz konieczności stałego współudziału na co dzień opiekuna dziecka w procesie jego leczenia, rehabilitacji i edukacji oraz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2) osoby z niepełnosprawnościami posiadające orzeczenie: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 o znacznym stopniu niepełnosprawności albo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b) o umiarkowanym stopniu niepełnosprawności albo 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c) traktowane na równi do wymienionych w lit. a i b.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Usługi asystencji osobistej mogą w szczególności polegać na pomocy asystenta w: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Wspieraniu przez asystenta osoby z niepełnosprawnością w różnych sferach życia, w tym: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 wsparcia uczestnika w czynnościach samoobsługowych, w tym utrzymaniu higieny osobistej;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2) wsparcia uczestnika w prowadzeniu gospodarstwa domowego i wypełnianiu ról w rodzinie;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3) wsparcia uczestnika w przemieszczaniu się poza miejscem zamieszkania;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4) wsparcia uczestnika w podejmowaniu aktywności życiowej i komunikowaniu się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 otoczeniem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Usługi asystencji osobistej mogą świadczyć osoby, niebędące członkami rodziny uczestnika: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 potrzeby realizacji Programu za członków rodziny uczestnika uznaje się wstępnych lub zstępnych, małżonka, rodzeństwo, teściów, zięcia, synową, macochę, ojczyma oraz osobę pozostającą we wspólnym pożyciu, a także osobę 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pozostającą w stosunku przysposobienia z uczestnikiem.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Usługi asystencji osobistej mogą świadczyć osoby niebędące członkami rodziny uczestnika, opiekunami prawnymi uczestnika lub osobami faktycznie zamieszkującymi razem 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 uczestnikiem: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posiadające dokument potwierdzający uzyskanie kwalifikacji w następujących zawodach i specjalnościach: asystent osoby niepełnosprawnej, opiekun osoby starszej, opiekun medyczny, pedagog, psycholog, terapeuta zajęciowy, pielęgniarka, siostra PCK, fizjoterapeuta; lub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2) posiadające co najmniej 6-miesięczne, udokumentowane doświadczenie w udzielaniu bezpośredniej pomocy osobom z niepełnosprawnościami, np. doświadczenie zawodowe, udzielanie wsparcia osobom z niepełnosprawnościami w formie wolontariatu; lub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3) wskazane przez uczestnika lub jego opiekuna prawnego (w przypadku osoby małoletniej albo ubezwłasnowolnionej całkowicie) w Karcie zgłoszenia do Programu „Asystent osobisty osoby z niepełnosprawnością” dla Jednostek Samorządu Terytorialnego - edycja 2024.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gdy usługi asystencji osobistej będą świadczone na rzecz dzieci niepełnosprawnych do 16. roku życia z orzeczeniem o niepełnosprawności, w odniesieniu do osoby, która ma świadczyć usługi asystencji osobistej, wymagane jest także:  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 zaświadczenie o niekaralności,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2) informacja o niefigurowaniu w Rejestrze Sprawców Przestępstw na Tle Seksualnym 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 postaci wydruku pobranej informacji z Rejestru;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3) pisemna akceptacja osoby asystenta ze strony rodzica lub opiekuna prawnego dziecka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 niepełnosprawnością.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Limit godzin usług asystencji osobistej finansowanych ze środków Funduszu przypadających na jedną osobę z niepełnosprawnością w danym roku kalendarzowym wynosi nie więcej niż: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1) 840 godzin rocznie dla osób z niepełnosprawnościami posiadających orzeczenie: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 o znacznym stopniu niepełnosprawności z niepełnosprawnością sprzężoną,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b) traktowane na równi z orzeczeniem o znacznym stopniu niepełnosprawności 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 niepełnosprawnością sprzężoną,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2) 720 godzin rocznie dla osób z niepełnosprawnościami posiadających orzeczenie: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 o znacznym stopniu niepełnosprawności,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b) traktowane na równi z orzeczeniem o znacznym stopniu niepełnosprawności,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3) 480 godzin rocznie dla osób z niepełnosprawnościami posiadających orzeczenie: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 o umiarkowanym stopniu niepełnosprawności z niepełnosprawnością sprzężoną,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b) traktowane na równi z orzeczeniem o umiarkowanym stopniu niepełnosprawności,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4) 360 godzin rocznie dla: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 osób z niepełnosprawnościami posiadających orzeczenie o umiarkowanym stopniu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niepełnosprawności,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b) osób z niepełnosprawnościami posiadających orzeczenie traktowane na równi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 orzeczeniem o umiarkowanym stopniu niepełnosprawności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c) dzieci do ukończenia 16. roku życia z orzeczeniem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Przyznając usługi asystencji osobistej, w pierwszej kolejności uwzględniane będą potrzeby: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osób posiadających orzeczenie o znacznym stopniu niepełnosprawności;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2) osób posiadających orzeczenie traktowane na równi z orzeczeniem o znacznym stopniu niepełnosprawności;</w:t>
      </w:r>
      <w:r w:rsidRPr="00DB17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3) osób z niepełnosprawnościami samotnie gospodarujących, które nie mają możliwości korzystania ze wsparcia bliskich.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Osoby zainteresowane skorzystaniem w ramach Programu z usług asystenta osobistego proszone są o dostarczenie do Gminnego Ośrodka Pomocy Społecznej w Jastkowie: Karty zgłoszenia, Karty zakresu czynności, Klauzuli informacyjnych RODO  wraz z aktualnym orzeczeniem o niepełnosprawności.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Pliki do pobrania:</w:t>
      </w:r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Program AOON – edycja 2024</w:t>
      </w: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hyperlink r:id="rId5" w:history="1">
        <w:r w:rsidRPr="00DB176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lang w:eastAsia="pl-PL"/>
          </w:rPr>
          <w:t>https://www.gov.pl/attachment/f861712d-81b1-4a80-8686-fa929d0348d8</w:t>
        </w:r>
      </w:hyperlink>
      <w:r w:rsidRPr="00DB17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br/>
      </w:r>
      <w:r w:rsidRPr="00DB17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br/>
      </w: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Karta zgłoszenia do Programu AOON– edycja 2024</w:t>
      </w: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hyperlink r:id="rId6" w:history="1">
        <w:r w:rsidRPr="00DB176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lang w:eastAsia="pl-PL"/>
          </w:rPr>
          <w:t>https://www.gov.pl/attachment/e328c568-cd00-40a1-af1a-5db2102feac5</w:t>
        </w:r>
      </w:hyperlink>
    </w:p>
    <w:p w:rsidR="00DB176E" w:rsidRPr="00DB176E" w:rsidRDefault="00DB176E" w:rsidP="00DB176E">
      <w:pPr>
        <w:spacing w:before="100" w:beforeAutospacing="1" w:after="100" w:afterAutospacing="1" w:line="392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Zakres czynności w ramach usług asystenta do Programu AOON – edycja 2024</w:t>
      </w: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DB17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https://www.gov.pl/attachment/192e19c0-e9b6-4420-81bd-9b8cf616bc1b</w:t>
      </w:r>
    </w:p>
    <w:p w:rsidR="00A35FFA" w:rsidRDefault="00DB176E" w:rsidP="00DB176E"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Klauzula informacyjna RODO Ministra Rodziny i Polityki Społecznej w ramach Programu AOON – edycja 2024</w:t>
      </w:r>
      <w:r w:rsidRPr="00DB1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DB17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https://www.gov.pl/attachment/b7e8b33d-8d88-43b3-9480-a82165fb2a05</w:t>
      </w:r>
    </w:p>
    <w:sectPr w:rsidR="00A3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C5"/>
    <w:rsid w:val="00A35FFA"/>
    <w:rsid w:val="00CD70C5"/>
    <w:rsid w:val="00D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1826F-749F-4CC0-A7A2-3F405CD4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B1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17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1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07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attachment/e328c568-cd00-40a1-af1a-5db2102feac5" TargetMode="External"/><Relationship Id="rId5" Type="http://schemas.openxmlformats.org/officeDocument/2006/relationships/hyperlink" Target="https://www.gov.pl/attachment/f861712d-81b1-4a80-8686-fa929d0348d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Kniaziuk</dc:creator>
  <cp:keywords/>
  <dc:description/>
  <cp:lastModifiedBy>Anna Kniaziuk</cp:lastModifiedBy>
  <cp:revision>2</cp:revision>
  <dcterms:created xsi:type="dcterms:W3CDTF">2024-03-14T12:09:00Z</dcterms:created>
  <dcterms:modified xsi:type="dcterms:W3CDTF">2024-03-14T12:10:00Z</dcterms:modified>
</cp:coreProperties>
</file>