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/>
          <w:sz w:val="24"/>
          <w:szCs w:val="24"/>
        </w:rPr>
        <w:t>Załącznik nr 4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...................................................…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(imię i nazwisko członka rodziny</w:t>
      </w:r>
      <w:r>
        <w:rPr>
          <w:rFonts w:ascii="Times New Roman" w:hAnsi="Times New Roman"/>
        </w:rPr>
        <w:t>)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Oświadczam, że w roku kalendarzowym ..................... powierzchnia gospodarstwa rolnego</w:t>
        <w:br/>
        <w:t>w ha przeliczeniowych ogólnej powierzchni wynosiła .....................</w:t>
      </w:r>
    </w:p>
    <w:p>
      <w:pPr>
        <w:pStyle w:val="Normal"/>
        <w:jc w:val="both"/>
        <w:rPr/>
      </w:pPr>
      <w:r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fałszywego oświadczenia.</w:t>
      </w:r>
    </w:p>
    <w:p>
      <w:pPr>
        <w:pStyle w:val="Normal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*)      Oświadczenie wypełnia i podpisuje każdy członek rodziny który posiada gospodarstwo rolne.</w:t>
      </w:r>
    </w:p>
    <w:p>
      <w:pPr>
        <w:pStyle w:val="Normal"/>
        <w:tabs>
          <w:tab w:val="left" w:pos="360" w:leader="none"/>
        </w:tabs>
        <w:ind w:left="360" w:hanging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**)</w:t>
        <w:tab/>
        <w:t xml:space="preserve"> Wpisać rok kalendarzowy, z którego dochód stanowi podstawę ustalenia dochodu rodziny </w:t>
        <w:br/>
        <w:t>(w przypadku ubiegania się o świadczenie wychowawcze na okres trwający od 1 kwietnia 2016 r.</w:t>
        <w:br/>
        <w:t>do 30 września 2017 r., należy wpisać rok 2014).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4320" w:leader="none"/>
        </w:tabs>
        <w:ind w:left="4320" w:hanging="4320"/>
        <w:jc w:val="both"/>
        <w:rPr/>
      </w:pPr>
      <w:r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(miejscowość, data)</w:t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</w:rPr>
        <w:t>(podpis członka rodziny składającego oświadczenie)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LibreOffice/5.0.4.2$Windows_x86 LibreOffice_project/2b9802c1994aa0b7dc6079e128979269cf95bc78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2016-03-03T12:50:50Z</dcterms:created>
  <dc:language>pl-PL</dc:language>
  <dcterms:modified xsi:type="dcterms:W3CDTF">2016-03-03T12:53:12Z</dcterms:modified>
  <cp:revision>1</cp:revision>
</cp:coreProperties>
</file>