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C2" w:rsidRDefault="00D760C2" w:rsidP="00D760C2">
      <w:r>
        <w:t xml:space="preserve">                                                                                                             Jastków dn. 23.03.2017r.</w:t>
      </w:r>
    </w:p>
    <w:p w:rsidR="00D760C2" w:rsidRDefault="00D760C2" w:rsidP="00D760C2">
      <w:r>
        <w:t>OŚR.6236.3,2017.UA</w:t>
      </w:r>
    </w:p>
    <w:p w:rsidR="00D760C2" w:rsidRDefault="00D760C2" w:rsidP="00D760C2"/>
    <w:p w:rsidR="00D760C2" w:rsidRDefault="00D760C2" w:rsidP="00D760C2">
      <w:pPr>
        <w:rPr>
          <w:b/>
          <w:sz w:val="22"/>
          <w:szCs w:val="22"/>
        </w:rPr>
      </w:pPr>
    </w:p>
    <w:p w:rsidR="00D760C2" w:rsidRDefault="00D760C2" w:rsidP="00D760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ZAPROSZENIE DO SKŁADANIA OFERT</w:t>
      </w:r>
      <w:r>
        <w:rPr>
          <w:b/>
          <w:sz w:val="22"/>
          <w:szCs w:val="22"/>
        </w:rPr>
        <w:br/>
      </w:r>
      <w:r>
        <w:rPr>
          <w:b/>
          <w:sz w:val="20"/>
          <w:szCs w:val="20"/>
        </w:rPr>
        <w:t>(szacunkowa wartość zamówienia poniżej 14 000 euro)</w:t>
      </w:r>
    </w:p>
    <w:p w:rsidR="00D760C2" w:rsidRDefault="00D760C2" w:rsidP="00D760C2">
      <w:pPr>
        <w:jc w:val="both"/>
        <w:rPr>
          <w:sz w:val="22"/>
          <w:szCs w:val="22"/>
        </w:rPr>
      </w:pPr>
    </w:p>
    <w:p w:rsidR="00D760C2" w:rsidRDefault="00D760C2" w:rsidP="00D760C2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ZAMAWIAJĄCY:</w:t>
      </w:r>
    </w:p>
    <w:p w:rsidR="00D760C2" w:rsidRDefault="00D760C2" w:rsidP="00D760C2">
      <w:pPr>
        <w:rPr>
          <w:sz w:val="22"/>
          <w:szCs w:val="22"/>
        </w:rPr>
      </w:pPr>
      <w:r>
        <w:rPr>
          <w:sz w:val="22"/>
          <w:szCs w:val="22"/>
        </w:rPr>
        <w:t>Gmina Jastków, 21-002 Jastków, Panieńszczyzna, ul. Chmielowa 3,</w:t>
      </w:r>
    </w:p>
    <w:p w:rsidR="00D760C2" w:rsidRDefault="00D760C2" w:rsidP="00D760C2">
      <w:pPr>
        <w:rPr>
          <w:sz w:val="22"/>
          <w:szCs w:val="22"/>
        </w:rPr>
      </w:pPr>
      <w:r>
        <w:rPr>
          <w:sz w:val="22"/>
          <w:szCs w:val="22"/>
        </w:rPr>
        <w:t xml:space="preserve"> tel. (81) 50-20-143,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(81) 50-20-144</w:t>
      </w:r>
    </w:p>
    <w:p w:rsidR="00D760C2" w:rsidRDefault="00D760C2" w:rsidP="00D760C2">
      <w:pPr>
        <w:rPr>
          <w:b/>
          <w:sz w:val="22"/>
          <w:szCs w:val="22"/>
        </w:rPr>
      </w:pPr>
      <w:r>
        <w:rPr>
          <w:sz w:val="22"/>
          <w:szCs w:val="22"/>
        </w:rPr>
        <w:t>Internet :www.jastkow.pl</w:t>
      </w:r>
      <w:r>
        <w:rPr>
          <w:sz w:val="22"/>
          <w:szCs w:val="22"/>
        </w:rPr>
        <w:br/>
        <w:t>zaprasza do złożenia oferty na wykonanie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OPIS PRZEDMIOTU ZAMÓWIENIA:</w:t>
      </w:r>
    </w:p>
    <w:p w:rsidR="00D760C2" w:rsidRDefault="00D760C2" w:rsidP="00D760C2">
      <w:pPr>
        <w:rPr>
          <w:b/>
          <w:sz w:val="22"/>
          <w:szCs w:val="22"/>
        </w:rPr>
      </w:pPr>
    </w:p>
    <w:p w:rsidR="00D760C2" w:rsidRDefault="00D760C2" w:rsidP="00D760C2">
      <w:pPr>
        <w:pStyle w:val="Default"/>
        <w:jc w:val="both"/>
      </w:pPr>
      <w:r>
        <w:rPr>
          <w:sz w:val="22"/>
          <w:szCs w:val="22"/>
        </w:rPr>
        <w:t xml:space="preserve">1. </w:t>
      </w:r>
      <w:r>
        <w:rPr>
          <w:b/>
          <w:bCs/>
        </w:rPr>
        <w:t xml:space="preserve">Zakres zamówienia obejmuje : </w:t>
      </w:r>
    </w:p>
    <w:p w:rsidR="00D760C2" w:rsidRDefault="00D760C2" w:rsidP="00D760C2">
      <w:pPr>
        <w:pStyle w:val="Default"/>
        <w:jc w:val="both"/>
      </w:pPr>
      <w:r>
        <w:t>- demontaż, transport i utylizację wyrobów zawierających azbest ( płyt azbestowo cementowych stosowanych w budownictwie)  oraz odbiór i utylizację odpadów zawierających azbest ( płyt azbestowo- cementowych stosowanych w budownictwie ) - znajdujących się na nieruchomościach osób fizycznych, wspólnot mieszkaniowych oraz obiektach własnych Gminy Jastków zlokalizowanych na terenie Gminy Jastków.</w:t>
      </w:r>
    </w:p>
    <w:p w:rsidR="00D760C2" w:rsidRDefault="00D760C2" w:rsidP="00D760C2">
      <w:pPr>
        <w:pStyle w:val="Default"/>
        <w:jc w:val="both"/>
      </w:pPr>
      <w:r>
        <w:t>-  zapytanie ofertowe dotyczy odpłatności za :</w:t>
      </w:r>
    </w:p>
    <w:p w:rsidR="00D760C2" w:rsidRDefault="00D760C2" w:rsidP="00D760C2">
      <w:pPr>
        <w:pStyle w:val="Default"/>
        <w:jc w:val="both"/>
      </w:pPr>
      <w:r>
        <w:t xml:space="preserve">• demontaż, pakowanie, załadunek, transport i  zdeponowanie na składowisku odpadów niebezpiecznych odpadów zawierających azbest ( płyty  azbestowo-cementowe stosowane w budownictwie ) – za 1Mg odpadu </w:t>
      </w:r>
    </w:p>
    <w:p w:rsidR="00D760C2" w:rsidRDefault="00D760C2" w:rsidP="00D760C2">
      <w:pPr>
        <w:pStyle w:val="Default"/>
        <w:jc w:val="both"/>
      </w:pPr>
      <w:r>
        <w:t>• pakowanie, załadunek, transport, i zdeponowanie na składowisku odpadów niebezpiecznych odpadów zawierających azbest ( płyty azbestowo- cementowe stosowane w budownictwie ) - za 1 Mg odpadu</w:t>
      </w:r>
    </w:p>
    <w:p w:rsidR="00D760C2" w:rsidRDefault="00D760C2" w:rsidP="00D760C2">
      <w:r>
        <w:t xml:space="preserve">2. </w:t>
      </w:r>
      <w:r>
        <w:rPr>
          <w:b/>
        </w:rPr>
        <w:t>.</w:t>
      </w:r>
      <w:r>
        <w:t xml:space="preserve">Przedmiotowe zadanie należy wykonać zgodnie z : 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>Ustawą z dnia 14 grudnia 2012 r. o odpadach (</w:t>
      </w:r>
      <w:proofErr w:type="spellStart"/>
      <w:r>
        <w:t>t.j</w:t>
      </w:r>
      <w:proofErr w:type="spellEnd"/>
      <w:r>
        <w:t xml:space="preserve">. Dz. U. z 2016. Poz. 1987 ze zm.), 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 xml:space="preserve">Ustawą z dnia 27 kwietnia 2001 r. Prawo ochrony środowiska ( </w:t>
      </w:r>
      <w:proofErr w:type="spellStart"/>
      <w:r>
        <w:t>t.j</w:t>
      </w:r>
      <w:proofErr w:type="spellEnd"/>
      <w:r>
        <w:t xml:space="preserve">. Dz. U. z 2016r.,poz.672    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 xml:space="preserve">ze  zm.), 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>Ustawą z dnia 19 czerwca 1997 r. o zakazie stosowania wyrobów zawierających azbest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>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2004 r. Nr 3, poz.20 ze zm.), </w:t>
      </w:r>
    </w:p>
    <w:p w:rsidR="00D760C2" w:rsidRDefault="00D760C2" w:rsidP="00D760C2">
      <w:pPr>
        <w:pStyle w:val="Default"/>
        <w:jc w:val="both"/>
      </w:pPr>
      <w:r>
        <w:t xml:space="preserve">            Ustawą z dnia 7 lipca 1994r. Prawo budowlane (</w:t>
      </w:r>
      <w:proofErr w:type="spellStart"/>
      <w:r>
        <w:t>t.j</w:t>
      </w:r>
      <w:proofErr w:type="spellEnd"/>
      <w:r>
        <w:t>. Dz. U. z 2016 r., poz. 290 ze zm.)</w:t>
      </w:r>
    </w:p>
    <w:p w:rsidR="00D760C2" w:rsidRDefault="00D760C2" w:rsidP="00D760C2">
      <w:pPr>
        <w:pStyle w:val="Default"/>
        <w:jc w:val="both"/>
      </w:pPr>
      <w:r>
        <w:t xml:space="preserve">            Ustawą z dnia 19 sierpnia 2011r. o przewozie towarów niebezpiecznych (</w:t>
      </w:r>
      <w:proofErr w:type="spellStart"/>
      <w:r>
        <w:t>t.j</w:t>
      </w:r>
      <w:proofErr w:type="spellEnd"/>
      <w:r>
        <w:t xml:space="preserve">. Dz. U. z 2016r.  </w:t>
      </w:r>
    </w:p>
    <w:p w:rsidR="00D760C2" w:rsidRDefault="00D760C2" w:rsidP="00D760C2">
      <w:pPr>
        <w:pStyle w:val="Default"/>
        <w:jc w:val="both"/>
      </w:pPr>
      <w:r>
        <w:t xml:space="preserve">            poz. 1834 ze zm.), </w:t>
      </w:r>
    </w:p>
    <w:p w:rsidR="00D760C2" w:rsidRDefault="00D760C2" w:rsidP="00D760C2">
      <w:pPr>
        <w:pStyle w:val="Default"/>
        <w:jc w:val="both"/>
      </w:pPr>
      <w:r>
        <w:t xml:space="preserve">            Rozporządzeniem Ministra Gospodarki, Pracy i Polityki Społecznej z dnia 2 kwietnia 2004r. w sprawie sposobów i warunków bezpiecznego użytkowania i usuwania wyrobów zawierających azbest (Dz. U.2004r. Nr 71 poz. 649 ze zm.),</w:t>
      </w:r>
    </w:p>
    <w:p w:rsidR="00D760C2" w:rsidRDefault="00D760C2" w:rsidP="00D760C2">
      <w:pPr>
        <w:pStyle w:val="Default"/>
        <w:jc w:val="both"/>
      </w:pPr>
      <w:r>
        <w:t xml:space="preserve">            Rozporządzenie Ministra Gospodarki z dnia 13 grudnia 2010r. w sprawie wymagań w zakresie wykorzystywania wyrobów zawierających azbest oraz wykorzystywania i oczyszczania instalacji i urządzeń, w których były lub są wykorzystywane wyroby zawierające azbest (</w:t>
      </w:r>
      <w:proofErr w:type="spellStart"/>
      <w:r>
        <w:t>Dz.U</w:t>
      </w:r>
      <w:proofErr w:type="spellEnd"/>
      <w:r>
        <w:t>. z 2011 r. Nr 8, poz. 31),</w:t>
      </w:r>
    </w:p>
    <w:p w:rsidR="00D760C2" w:rsidRDefault="00D760C2" w:rsidP="00D760C2">
      <w:pPr>
        <w:pStyle w:val="Default"/>
        <w:numPr>
          <w:ilvl w:val="0"/>
          <w:numId w:val="1"/>
        </w:numPr>
        <w:jc w:val="both"/>
      </w:pPr>
      <w:r>
        <w:t xml:space="preserve">Rozporządzeniem Ministra Gospodarki i Pracy z dnia 14 października 2005r.w sprawie zasad bezpieczeństwa i higieny pracy przy zabezpieczaniu i usuwaniu wyrobów zawierających azbest oraz programu szkolenia w zakresie bezpiecznego użytkowania takich wyrobów (Dz. U. z 2005 r. Nr 216, poz. 1824), </w:t>
      </w:r>
    </w:p>
    <w:p w:rsidR="00D760C2" w:rsidRDefault="00D760C2" w:rsidP="00D760C2">
      <w:pPr>
        <w:ind w:left="360"/>
        <w:jc w:val="both"/>
      </w:pPr>
      <w:r>
        <w:rPr>
          <w:iCs/>
        </w:rPr>
        <w:lastRenderedPageBreak/>
        <w:tab/>
        <w:t xml:space="preserve">Rozporządzeniem Ministra Środowiska z dnia 12 grudnia 2014 r. w  sprawie wzorów dokumentów stosowanych na potrzeby ewidencji odpadów </w:t>
      </w:r>
      <w:r>
        <w:t xml:space="preserve">(Dz. U. z 2014r. poz. 1973). </w:t>
      </w:r>
    </w:p>
    <w:p w:rsidR="00D760C2" w:rsidRDefault="00D760C2" w:rsidP="00D760C2">
      <w:pPr>
        <w:pStyle w:val="Default"/>
        <w:jc w:val="both"/>
        <w:rPr>
          <w:color w:val="auto"/>
        </w:rPr>
      </w:pPr>
      <w:r>
        <w:t xml:space="preserve"> </w:t>
      </w:r>
      <w:r>
        <w:rPr>
          <w:b/>
        </w:rPr>
        <w:t>3</w:t>
      </w:r>
      <w:r>
        <w:t>.</w:t>
      </w:r>
      <w:r>
        <w:rPr>
          <w:color w:val="auto"/>
        </w:rPr>
        <w:t xml:space="preserve"> Miejsce realizacji zamówienia – nieruchomości będące własnością osób fizycznych, wspólnot mieszkaniowych oraz obiekty własne Gminy Jastkó</w:t>
      </w:r>
      <w:r>
        <w:rPr>
          <w:color w:val="auto"/>
        </w:rPr>
        <w:fldChar w:fldCharType="begin"/>
      </w:r>
      <w:r>
        <w:rPr>
          <w:color w:val="auto"/>
        </w:rPr>
        <w:instrText xml:space="preserve"> LISTNUM </w:instrText>
      </w:r>
      <w:r>
        <w:rPr>
          <w:color w:val="auto"/>
        </w:rPr>
        <w:fldChar w:fldCharType="end"/>
      </w:r>
      <w:r>
        <w:rPr>
          <w:color w:val="auto"/>
        </w:rPr>
        <w:t>w położone na terenie Gminy Jastków.</w:t>
      </w:r>
    </w:p>
    <w:p w:rsidR="00D760C2" w:rsidRDefault="00D760C2" w:rsidP="00D760C2">
      <w:pPr>
        <w:pStyle w:val="Default"/>
        <w:jc w:val="both"/>
      </w:pPr>
      <w:r>
        <w:rPr>
          <w:b/>
          <w:color w:val="auto"/>
        </w:rPr>
        <w:t>4</w:t>
      </w:r>
      <w:r>
        <w:rPr>
          <w:color w:val="auto"/>
        </w:rPr>
        <w:t>. Wykonawca wyłoniony w drodze wyboru ofert otrzyma od Urzędu Gminy Jastków wykazy nieruchomości, z których mają zostać usunięte wyroby zawierające azbest i skontaktuje się telefonicznie z każdym właścicielem nieruchomości w celu uzgodnienia terminu wykonania usługi.</w:t>
      </w:r>
    </w:p>
    <w:p w:rsidR="00D760C2" w:rsidRDefault="00D760C2" w:rsidP="00D760C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</w:rPr>
        <w:t>5.</w:t>
      </w:r>
      <w:r>
        <w:rPr>
          <w:bCs/>
          <w:color w:val="auto"/>
        </w:rPr>
        <w:t xml:space="preserve"> Szacunkowa ilość odpadów przewidziana do usunięcia w ramach realizacji przedmiotowego zadania - </w:t>
      </w:r>
      <w:r>
        <w:t xml:space="preserve">w ilości ok. </w:t>
      </w:r>
      <w:r>
        <w:rPr>
          <w:b/>
          <w:bCs/>
        </w:rPr>
        <w:t>65,0,0Mg (w tym 40,0 Mg do demontażu, odbioru i unieszkodliwienia oraz  25,0 Mg do odbioru i unieszkodliwienia)</w:t>
      </w:r>
    </w:p>
    <w:p w:rsidR="00D760C2" w:rsidRDefault="00D760C2" w:rsidP="00D760C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760C2" w:rsidRDefault="00D760C2" w:rsidP="00D760C2">
      <w:pPr>
        <w:rPr>
          <w:sz w:val="22"/>
          <w:szCs w:val="22"/>
        </w:rPr>
      </w:pPr>
      <w:r>
        <w:rPr>
          <w:b/>
          <w:sz w:val="22"/>
          <w:szCs w:val="22"/>
        </w:rPr>
        <w:t>III. TERMIN REALIZACJI ZAMÓWIENIA:</w:t>
      </w:r>
      <w:r>
        <w:rPr>
          <w:sz w:val="22"/>
          <w:szCs w:val="22"/>
        </w:rPr>
        <w:br/>
        <w:t xml:space="preserve">od podpisania umowy do  15 października  2017r. </w:t>
      </w:r>
    </w:p>
    <w:p w:rsidR="00D760C2" w:rsidRDefault="00D760C2" w:rsidP="00D760C2">
      <w:pPr>
        <w:rPr>
          <w:sz w:val="22"/>
          <w:szCs w:val="22"/>
        </w:rPr>
      </w:pPr>
    </w:p>
    <w:p w:rsidR="00D760C2" w:rsidRDefault="00D760C2" w:rsidP="00D760C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MIEJSCE ORAZ SPOSÓB SKŁADANIA OFERT </w:t>
      </w:r>
    </w:p>
    <w:p w:rsidR="00D760C2" w:rsidRDefault="00D760C2" w:rsidP="00D760C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1. Urząd Gminy Jastków, 21-002 Jastków, Panieńszczyzna , ul. Chmielowa 3 , pok. nr 18  (sekretariat).</w:t>
      </w:r>
    </w:p>
    <w:p w:rsidR="00D760C2" w:rsidRDefault="00D760C2" w:rsidP="00D760C2">
      <w:pPr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2.  Fax: 081 50-20-144, </w:t>
      </w:r>
      <w:r>
        <w:rPr>
          <w:sz w:val="22"/>
          <w:szCs w:val="22"/>
        </w:rPr>
        <w:t xml:space="preserve"> E-mail: </w:t>
      </w:r>
      <w:hyperlink r:id="rId5" w:history="1">
        <w:r>
          <w:rPr>
            <w:rStyle w:val="Hipercze"/>
            <w:rFonts w:eastAsiaTheme="minorHAnsi"/>
            <w:sz w:val="22"/>
            <w:szCs w:val="22"/>
          </w:rPr>
          <w:t>poczta@jastkow.pl</w:t>
        </w:r>
      </w:hyperlink>
    </w:p>
    <w:p w:rsidR="00D760C2" w:rsidRDefault="00D760C2" w:rsidP="00D760C2">
      <w:pPr>
        <w:spacing w:line="276" w:lineRule="auto"/>
        <w:rPr>
          <w:b/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 xml:space="preserve">3. Termin </w:t>
      </w:r>
      <w:proofErr w:type="spellStart"/>
      <w:r>
        <w:rPr>
          <w:sz w:val="22"/>
          <w:szCs w:val="22"/>
          <w:u w:val="single"/>
          <w:lang w:val="de-DE"/>
        </w:rPr>
        <w:t>składania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ofert</w:t>
      </w:r>
      <w:proofErr w:type="spellEnd"/>
      <w:r>
        <w:rPr>
          <w:sz w:val="22"/>
          <w:szCs w:val="22"/>
          <w:u w:val="single"/>
          <w:lang w:val="de-DE"/>
        </w:rPr>
        <w:t xml:space="preserve"> do </w:t>
      </w:r>
      <w:proofErr w:type="spellStart"/>
      <w:r>
        <w:rPr>
          <w:sz w:val="22"/>
          <w:szCs w:val="22"/>
          <w:u w:val="single"/>
          <w:lang w:val="de-DE"/>
        </w:rPr>
        <w:t>dnia</w:t>
      </w:r>
      <w:proofErr w:type="spellEnd"/>
      <w:r>
        <w:rPr>
          <w:sz w:val="22"/>
          <w:szCs w:val="22"/>
          <w:u w:val="single"/>
          <w:lang w:val="de-DE"/>
        </w:rPr>
        <w:t xml:space="preserve">  </w:t>
      </w:r>
      <w:r>
        <w:rPr>
          <w:b/>
          <w:sz w:val="22"/>
          <w:szCs w:val="22"/>
          <w:u w:val="single"/>
          <w:lang w:val="de-DE"/>
        </w:rPr>
        <w:t xml:space="preserve">7 </w:t>
      </w:r>
      <w:proofErr w:type="spellStart"/>
      <w:r>
        <w:rPr>
          <w:b/>
          <w:sz w:val="22"/>
          <w:szCs w:val="22"/>
          <w:u w:val="single"/>
          <w:lang w:val="de-DE"/>
        </w:rPr>
        <w:t>kwietnia</w:t>
      </w:r>
      <w:proofErr w:type="spellEnd"/>
      <w:r>
        <w:rPr>
          <w:b/>
          <w:sz w:val="22"/>
          <w:szCs w:val="22"/>
          <w:u w:val="single"/>
          <w:lang w:val="de-DE"/>
        </w:rPr>
        <w:t xml:space="preserve"> 2017r. do </w:t>
      </w:r>
      <w:proofErr w:type="spellStart"/>
      <w:r>
        <w:rPr>
          <w:b/>
          <w:sz w:val="22"/>
          <w:szCs w:val="22"/>
          <w:u w:val="single"/>
          <w:lang w:val="de-DE"/>
        </w:rPr>
        <w:t>godz</w:t>
      </w:r>
      <w:proofErr w:type="spellEnd"/>
      <w:r>
        <w:rPr>
          <w:b/>
          <w:sz w:val="22"/>
          <w:szCs w:val="22"/>
          <w:u w:val="single"/>
          <w:lang w:val="de-DE"/>
        </w:rPr>
        <w:t>. 12-ej.</w:t>
      </w:r>
    </w:p>
    <w:p w:rsidR="00D760C2" w:rsidRDefault="00D760C2" w:rsidP="00D760C2">
      <w:pPr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</w:rPr>
        <w:t>4. Otwarcie ofert nastąpi w dniu 7 kwietnia  2017r.. o godz. 12:15 w pok.3 (parter).</w:t>
      </w:r>
      <w:r>
        <w:rPr>
          <w:sz w:val="22"/>
          <w:szCs w:val="22"/>
          <w:u w:val="single"/>
        </w:rPr>
        <w:br/>
        <w:t>5. Oferty składane po terminie nie będą rozpatrywane.</w:t>
      </w:r>
    </w:p>
    <w:p w:rsidR="00D760C2" w:rsidRDefault="00D760C2" w:rsidP="00D760C2">
      <w:pPr>
        <w:shd w:val="clear" w:color="auto" w:fill="FFFFFF"/>
        <w:spacing w:line="276" w:lineRule="auto"/>
        <w:rPr>
          <w:color w:val="000000"/>
          <w:spacing w:val="-1"/>
          <w:sz w:val="22"/>
          <w:szCs w:val="22"/>
        </w:rPr>
      </w:pPr>
    </w:p>
    <w:p w:rsidR="00D760C2" w:rsidRDefault="00D760C2" w:rsidP="00D760C2">
      <w:pPr>
        <w:rPr>
          <w:b/>
          <w:sz w:val="22"/>
          <w:szCs w:val="22"/>
        </w:rPr>
      </w:pPr>
      <w:r>
        <w:rPr>
          <w:b/>
          <w:sz w:val="22"/>
          <w:szCs w:val="22"/>
        </w:rPr>
        <w:t>V. DODATKOWE INFORMACJE: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Informacje w zakresie przedmiotu zamówienia udziela P. Anna Uhruska tel. (81) 50-22-909,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Urząd Gminy Jastków pok. nr 3 (parter).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Oferty należy złożyć na załączonym formularzu.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Kryterium oceny ofert – 100% cena.</w:t>
      </w:r>
    </w:p>
    <w:p w:rsidR="00D760C2" w:rsidRDefault="00D760C2" w:rsidP="00D760C2">
      <w:pPr>
        <w:pStyle w:val="Zwykytekst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4. W przypadku składania oferty w formie pisemnej sugeruje się umieszczenie jej w kopercie </w:t>
      </w:r>
      <w:r>
        <w:rPr>
          <w:rFonts w:ascii="Times New Roman" w:hAnsi="Times New Roman"/>
          <w:sz w:val="24"/>
          <w:szCs w:val="24"/>
        </w:rPr>
        <w:br/>
        <w:t xml:space="preserve">    z napisem "OFERTA – Usuwanie wyrobów zawierających azbest. Nie otwierać przed 07-04    2017r. godz. 12:15".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Przy składaniu oferty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e-mail-em</w:t>
      </w:r>
      <w:proofErr w:type="spellEnd"/>
      <w:r>
        <w:rPr>
          <w:sz w:val="22"/>
          <w:szCs w:val="22"/>
        </w:rPr>
        <w:t xml:space="preserve"> należy ją niezwłocznie potwierdzić w formie pisemnej w oryginale.</w:t>
      </w:r>
    </w:p>
    <w:p w:rsidR="00D760C2" w:rsidRDefault="00D760C2" w:rsidP="00D760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 Do oferty prosimy dołączyć dokumenty potwierdzające możliwość realizacji przedmiotowego zadania tj. posiadanie uprawnień do prowadzenia prac na danym terenie i transportu odpadów określone w Rozporządzeniu Ministra Gospodarki, Pracy i Polityki Społecznej z dn. 2 kwietnia 2004r. w sprawie sposobów i warunków bezpiecznego użytkowania i usuwania wyrobów zawierających azbest (</w:t>
      </w:r>
      <w:proofErr w:type="spellStart"/>
      <w:r>
        <w:rPr>
          <w:sz w:val="22"/>
          <w:szCs w:val="22"/>
        </w:rPr>
        <w:t>Dz.U.Nr</w:t>
      </w:r>
      <w:proofErr w:type="spellEnd"/>
      <w:r>
        <w:rPr>
          <w:sz w:val="22"/>
          <w:szCs w:val="22"/>
        </w:rPr>
        <w:t xml:space="preserve"> 71, poz. 649 ze zm.).</w:t>
      </w:r>
    </w:p>
    <w:p w:rsidR="00D760C2" w:rsidRDefault="00D760C2" w:rsidP="00D760C2">
      <w:pPr>
        <w:pStyle w:val="Default"/>
        <w:spacing w:line="276" w:lineRule="auto"/>
        <w:jc w:val="both"/>
      </w:pPr>
    </w:p>
    <w:p w:rsidR="00D760C2" w:rsidRDefault="00D760C2" w:rsidP="00D760C2">
      <w:pPr>
        <w:rPr>
          <w:sz w:val="22"/>
          <w:szCs w:val="22"/>
        </w:rPr>
      </w:pPr>
      <w:r>
        <w:rPr>
          <w:sz w:val="22"/>
          <w:szCs w:val="22"/>
        </w:rPr>
        <w:t>W załączeniu:</w:t>
      </w:r>
    </w:p>
    <w:p w:rsidR="00D760C2" w:rsidRDefault="00D760C2" w:rsidP="00D760C2">
      <w:pPr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Projekt umowy z wykonawcą robót </w:t>
      </w:r>
    </w:p>
    <w:p w:rsidR="00D760C2" w:rsidRDefault="00D760C2" w:rsidP="00D760C2">
      <w:pPr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D760C2" w:rsidRDefault="00D760C2" w:rsidP="00D760C2">
      <w:pPr>
        <w:rPr>
          <w:sz w:val="16"/>
          <w:szCs w:val="16"/>
        </w:rPr>
      </w:pPr>
    </w:p>
    <w:p w:rsidR="00D760C2" w:rsidRDefault="00D760C2" w:rsidP="00D760C2">
      <w:pPr>
        <w:rPr>
          <w:sz w:val="16"/>
          <w:szCs w:val="16"/>
        </w:rPr>
      </w:pPr>
    </w:p>
    <w:p w:rsidR="00D760C2" w:rsidRDefault="00D760C2" w:rsidP="00D760C2">
      <w:pPr>
        <w:rPr>
          <w:sz w:val="16"/>
          <w:szCs w:val="16"/>
        </w:rPr>
      </w:pPr>
    </w:p>
    <w:p w:rsidR="00D760C2" w:rsidRDefault="00D760C2" w:rsidP="00D760C2">
      <w:pPr>
        <w:rPr>
          <w:sz w:val="16"/>
          <w:szCs w:val="16"/>
        </w:rPr>
      </w:pPr>
    </w:p>
    <w:p w:rsidR="00D760C2" w:rsidRDefault="00D760C2" w:rsidP="00D760C2">
      <w:pPr>
        <w:jc w:val="both"/>
      </w:pPr>
    </w:p>
    <w:sectPr w:rsidR="00D760C2" w:rsidSect="0067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85E035"/>
    <w:multiLevelType w:val="hybridMultilevel"/>
    <w:tmpl w:val="B7968E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4D03503"/>
    <w:multiLevelType w:val="hybridMultilevel"/>
    <w:tmpl w:val="D26C0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0C2"/>
    <w:rsid w:val="006779D7"/>
    <w:rsid w:val="00D7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C2"/>
    <w:pPr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0C2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D760C2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60C2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D76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jast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1</cp:revision>
  <dcterms:created xsi:type="dcterms:W3CDTF">2017-03-23T07:59:00Z</dcterms:created>
  <dcterms:modified xsi:type="dcterms:W3CDTF">2017-03-23T08:02:00Z</dcterms:modified>
</cp:coreProperties>
</file>